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78" w:rsidRPr="00EC1B78" w:rsidRDefault="00EC1B78" w:rsidP="00EC1B78">
      <w:pPr>
        <w:spacing w:after="0" w:line="240" w:lineRule="auto"/>
        <w:jc w:val="center"/>
        <w:rPr>
          <w:rFonts w:ascii="a_AvanteTck" w:hAnsi="a_AvanteTck" w:cs="Times New Roman"/>
          <w:b/>
          <w:color w:val="00B050"/>
          <w:sz w:val="36"/>
          <w:szCs w:val="36"/>
        </w:rPr>
      </w:pPr>
      <w:r w:rsidRPr="00EC03B4">
        <w:rPr>
          <w:rFonts w:ascii="Times New Roman" w:eastAsia="Times New Roman" w:hAnsi="Times New Roman" w:cs="Times New Roman"/>
          <w:b/>
          <w:i/>
          <w:kern w:val="36"/>
          <w:sz w:val="40"/>
          <w:szCs w:val="28"/>
        </w:rPr>
        <w:t>Консультация для родителей</w:t>
      </w:r>
    </w:p>
    <w:p w:rsidR="00EC1B78" w:rsidRDefault="00EC1B78" w:rsidP="00EC1B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  <w:r w:rsidRPr="00EC03B4">
        <w:rPr>
          <w:rFonts w:ascii="Times New Roman" w:eastAsia="Times New Roman" w:hAnsi="Times New Roman" w:cs="Times New Roman"/>
          <w:kern w:val="36"/>
          <w:sz w:val="28"/>
          <w:szCs w:val="28"/>
        </w:rPr>
        <w:br/>
      </w:r>
      <w:r w:rsidRPr="00EC03B4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>«</w:t>
      </w:r>
      <w:r w:rsidR="00AF719B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>Ребёнок в машине</w:t>
      </w:r>
      <w:r w:rsidRPr="00EC03B4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>»</w:t>
      </w:r>
    </w:p>
    <w:p w:rsidR="00B2475E" w:rsidRDefault="00B2475E" w:rsidP="00EC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00E" w:rsidRDefault="00AF719B" w:rsidP="002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ab/>
        <w:t>Более 50 % детей, погибших в дорожно-транспортных происшествиях, погибли в салоне автомобиля. Ребёнок с случае столкновения не защищён вообще.  А ведь и вы сами, наверное, неоднократно видели, как некоторые родители позвол</w:t>
      </w:r>
      <w:r w:rsidR="0027137E">
        <w:rPr>
          <w:rFonts w:ascii="Times New Roman" w:hAnsi="Times New Roman" w:cs="Times New Roman"/>
          <w:sz w:val="28"/>
          <w:szCs w:val="16"/>
        </w:rPr>
        <w:t>яли ребёнку во время движения стоять м</w:t>
      </w:r>
      <w:r>
        <w:rPr>
          <w:rFonts w:ascii="Times New Roman" w:hAnsi="Times New Roman" w:cs="Times New Roman"/>
          <w:sz w:val="28"/>
          <w:szCs w:val="16"/>
        </w:rPr>
        <w:t xml:space="preserve">ежду креслами, свободно перемещаться по салону. Он зачастую мешает водителю смотреть в зеркало заднего вида, отвлекает, может самостоятельно открыть дверь или окно. При </w:t>
      </w:r>
      <w:r w:rsidR="0027137E">
        <w:rPr>
          <w:rFonts w:ascii="Times New Roman" w:hAnsi="Times New Roman" w:cs="Times New Roman"/>
          <w:sz w:val="28"/>
          <w:szCs w:val="16"/>
        </w:rPr>
        <w:t>столкновени</w:t>
      </w:r>
      <w:r>
        <w:rPr>
          <w:rFonts w:ascii="Times New Roman" w:hAnsi="Times New Roman" w:cs="Times New Roman"/>
          <w:sz w:val="28"/>
          <w:szCs w:val="16"/>
        </w:rPr>
        <w:t>и или резком торможении именно малыш принимает на с</w:t>
      </w:r>
      <w:r w:rsidR="0027137E">
        <w:rPr>
          <w:rFonts w:ascii="Times New Roman" w:hAnsi="Times New Roman" w:cs="Times New Roman"/>
          <w:sz w:val="28"/>
          <w:szCs w:val="16"/>
        </w:rPr>
        <w:t>ебя первый удар и летит в лобов</w:t>
      </w:r>
      <w:r>
        <w:rPr>
          <w:rFonts w:ascii="Times New Roman" w:hAnsi="Times New Roman" w:cs="Times New Roman"/>
          <w:sz w:val="28"/>
          <w:szCs w:val="16"/>
        </w:rPr>
        <w:t>ое стекло либо травмируется о панель приборов.</w:t>
      </w:r>
    </w:p>
    <w:p w:rsidR="00AF719B" w:rsidRDefault="00AF719B" w:rsidP="002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ab/>
        <w:t>Во всём мире для безопасности маленьких пас</w:t>
      </w:r>
      <w:r w:rsidR="0027137E">
        <w:rPr>
          <w:rFonts w:ascii="Times New Roman" w:hAnsi="Times New Roman" w:cs="Times New Roman"/>
          <w:sz w:val="28"/>
          <w:szCs w:val="16"/>
        </w:rPr>
        <w:t>с</w:t>
      </w:r>
      <w:r>
        <w:rPr>
          <w:rFonts w:ascii="Times New Roman" w:hAnsi="Times New Roman" w:cs="Times New Roman"/>
          <w:sz w:val="28"/>
          <w:szCs w:val="16"/>
        </w:rPr>
        <w:t>ажиров используют специальные автокресла. Пристёгивать ремнём безопасности ребёнка обязательно.</w:t>
      </w:r>
    </w:p>
    <w:p w:rsidR="00AF719B" w:rsidRDefault="00AF719B" w:rsidP="002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ab/>
        <w:t>На переднем сидении легкового авто</w:t>
      </w:r>
      <w:r w:rsidR="0027137E">
        <w:rPr>
          <w:rFonts w:ascii="Times New Roman" w:hAnsi="Times New Roman" w:cs="Times New Roman"/>
          <w:sz w:val="28"/>
          <w:szCs w:val="16"/>
        </w:rPr>
        <w:t>мобиля перевозить несовершенно</w:t>
      </w:r>
      <w:r>
        <w:rPr>
          <w:rFonts w:ascii="Times New Roman" w:hAnsi="Times New Roman" w:cs="Times New Roman"/>
          <w:sz w:val="28"/>
          <w:szCs w:val="16"/>
        </w:rPr>
        <w:t>летнего ребёнка без использования автокресла запрещается. Запрещается также перевозить детей на коленях у водителя, у пассажира на переднем сиденье.</w:t>
      </w:r>
    </w:p>
    <w:p w:rsidR="00AF719B" w:rsidRDefault="00AF719B" w:rsidP="002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ab/>
        <w:t xml:space="preserve">Зачем же рисковать жизнью собственного ребёнка? Не </w:t>
      </w:r>
      <w:r w:rsidR="0027137E">
        <w:rPr>
          <w:rFonts w:ascii="Times New Roman" w:hAnsi="Times New Roman" w:cs="Times New Roman"/>
          <w:sz w:val="28"/>
          <w:szCs w:val="16"/>
        </w:rPr>
        <w:t>проще ли</w:t>
      </w:r>
      <w:r>
        <w:rPr>
          <w:rFonts w:ascii="Times New Roman" w:hAnsi="Times New Roman" w:cs="Times New Roman"/>
          <w:sz w:val="28"/>
          <w:szCs w:val="16"/>
        </w:rPr>
        <w:t xml:space="preserve"> купить автокресло?</w:t>
      </w:r>
    </w:p>
    <w:p w:rsidR="00AF719B" w:rsidRDefault="00AF719B" w:rsidP="002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ab/>
        <w:t xml:space="preserve">Сейчас </w:t>
      </w:r>
      <w:r w:rsidR="0027137E">
        <w:rPr>
          <w:rFonts w:ascii="Times New Roman" w:hAnsi="Times New Roman" w:cs="Times New Roman"/>
          <w:sz w:val="28"/>
          <w:szCs w:val="16"/>
        </w:rPr>
        <w:t>выбор детских автокрес</w:t>
      </w:r>
      <w:r>
        <w:rPr>
          <w:rFonts w:ascii="Times New Roman" w:hAnsi="Times New Roman" w:cs="Times New Roman"/>
          <w:sz w:val="28"/>
          <w:szCs w:val="16"/>
        </w:rPr>
        <w:t>ел очень большой. После приобретения авт</w:t>
      </w:r>
      <w:r w:rsidR="0027137E">
        <w:rPr>
          <w:rFonts w:ascii="Times New Roman" w:hAnsi="Times New Roman" w:cs="Times New Roman"/>
          <w:sz w:val="28"/>
          <w:szCs w:val="16"/>
        </w:rPr>
        <w:t>окресла не стесняйтесь обратить</w:t>
      </w:r>
      <w:r>
        <w:rPr>
          <w:rFonts w:ascii="Times New Roman" w:hAnsi="Times New Roman" w:cs="Times New Roman"/>
          <w:sz w:val="28"/>
          <w:szCs w:val="16"/>
        </w:rPr>
        <w:t>ся за помощью к пр</w:t>
      </w:r>
      <w:r w:rsidR="0027137E">
        <w:rPr>
          <w:rFonts w:ascii="Times New Roman" w:hAnsi="Times New Roman" w:cs="Times New Roman"/>
          <w:sz w:val="28"/>
          <w:szCs w:val="16"/>
        </w:rPr>
        <w:t>е</w:t>
      </w:r>
      <w:r>
        <w:rPr>
          <w:rFonts w:ascii="Times New Roman" w:hAnsi="Times New Roman" w:cs="Times New Roman"/>
          <w:sz w:val="28"/>
          <w:szCs w:val="16"/>
        </w:rPr>
        <w:t>дставителям т</w:t>
      </w:r>
      <w:r w:rsidR="0027137E">
        <w:rPr>
          <w:rFonts w:ascii="Times New Roman" w:hAnsi="Times New Roman" w:cs="Times New Roman"/>
          <w:sz w:val="28"/>
          <w:szCs w:val="16"/>
        </w:rPr>
        <w:t>о</w:t>
      </w:r>
      <w:r>
        <w:rPr>
          <w:rFonts w:ascii="Times New Roman" w:hAnsi="Times New Roman" w:cs="Times New Roman"/>
          <w:sz w:val="28"/>
          <w:szCs w:val="16"/>
        </w:rPr>
        <w:t>рговой организации. Попросите объяснить принцип использования кресла и даже помочь вам его установить. Закрепите автокресло соответствующим образом. Помните,</w:t>
      </w:r>
      <w:r w:rsidR="0027137E">
        <w:rPr>
          <w:rFonts w:ascii="Times New Roman" w:hAnsi="Times New Roman" w:cs="Times New Roman"/>
          <w:sz w:val="28"/>
          <w:szCs w:val="16"/>
        </w:rPr>
        <w:t xml:space="preserve"> инспе</w:t>
      </w:r>
      <w:r>
        <w:rPr>
          <w:rFonts w:ascii="Times New Roman" w:hAnsi="Times New Roman" w:cs="Times New Roman"/>
          <w:sz w:val="28"/>
          <w:szCs w:val="16"/>
        </w:rPr>
        <w:t xml:space="preserve">кторы ГИБДД имеют право проверять, как закреплено автокресло и пристёгнут ли ребёнок ремнём безопасности. В </w:t>
      </w:r>
      <w:r w:rsidR="0027137E">
        <w:rPr>
          <w:rFonts w:ascii="Times New Roman" w:hAnsi="Times New Roman" w:cs="Times New Roman"/>
          <w:sz w:val="28"/>
          <w:szCs w:val="16"/>
        </w:rPr>
        <w:t>случ</w:t>
      </w:r>
      <w:r>
        <w:rPr>
          <w:rFonts w:ascii="Times New Roman" w:hAnsi="Times New Roman" w:cs="Times New Roman"/>
          <w:sz w:val="28"/>
          <w:szCs w:val="16"/>
        </w:rPr>
        <w:t>ае, если эти пункты не соответствуют нормам, налагается штраф.</w:t>
      </w:r>
    </w:p>
    <w:p w:rsidR="0027137E" w:rsidRDefault="0027137E" w:rsidP="002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</w:p>
    <w:p w:rsidR="0027137E" w:rsidRDefault="0027137E" w:rsidP="00271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>«Можно ли оставлять ребёнка одного в машине?»</w:t>
      </w:r>
    </w:p>
    <w:p w:rsidR="0027137E" w:rsidRDefault="0027137E" w:rsidP="002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ab/>
        <w:t>В ПДД конкретно эта ситуация не отражена. Но зачем рисковать, оставляя ребёнка в машине одного?! Было много случаев, когда такое родительское поведение стоило дорого. Дети любознательны и непоседливы. Самостоятельно открывают двери, стёкла, могут снять авто с ручного тормоза. В конце концов, автомобили угоняют даже в месте с ребёнком, и тогда в заложниках остаются дети!</w:t>
      </w:r>
    </w:p>
    <w:p w:rsidR="0027137E" w:rsidRPr="0027137E" w:rsidRDefault="0027137E" w:rsidP="002713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ab/>
      </w:r>
      <w:r w:rsidRPr="0027137E">
        <w:rPr>
          <w:rFonts w:ascii="Times New Roman" w:hAnsi="Times New Roman" w:cs="Times New Roman"/>
          <w:i/>
          <w:sz w:val="28"/>
          <w:szCs w:val="16"/>
        </w:rPr>
        <w:t>Не рискуйте, возьмите ребёнка с со</w:t>
      </w:r>
      <w:bookmarkStart w:id="0" w:name="_GoBack"/>
      <w:bookmarkEnd w:id="0"/>
      <w:r w:rsidRPr="0027137E">
        <w:rPr>
          <w:rFonts w:ascii="Times New Roman" w:hAnsi="Times New Roman" w:cs="Times New Roman"/>
          <w:i/>
          <w:sz w:val="28"/>
          <w:szCs w:val="16"/>
        </w:rPr>
        <w:t>бой и закройте автомобиль!</w:t>
      </w:r>
    </w:p>
    <w:sectPr w:rsidR="0027137E" w:rsidRPr="0027137E" w:rsidSect="00EC1B78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vanteTc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8.85pt;height:8.85pt" o:bullet="t">
        <v:imagedata r:id="rId1" o:title="BD14792_"/>
      </v:shape>
    </w:pict>
  </w:numPicBullet>
  <w:numPicBullet w:numPicBulletId="1">
    <w:pict>
      <v:shape id="_x0000_i1054" type="#_x0000_t75" style="width:8.85pt;height:8.85pt" o:bullet="t">
        <v:imagedata r:id="rId2" o:title="BD14793_"/>
      </v:shape>
    </w:pict>
  </w:numPicBullet>
  <w:abstractNum w:abstractNumId="0" w15:restartNumberingAfterBreak="0">
    <w:nsid w:val="008A6A14"/>
    <w:multiLevelType w:val="hybridMultilevel"/>
    <w:tmpl w:val="9594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3C8A"/>
    <w:multiLevelType w:val="hybridMultilevel"/>
    <w:tmpl w:val="98DCA2CE"/>
    <w:lvl w:ilvl="0" w:tplc="C39A6F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2B07"/>
    <w:multiLevelType w:val="hybridMultilevel"/>
    <w:tmpl w:val="E3A8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8B7"/>
    <w:multiLevelType w:val="hybridMultilevel"/>
    <w:tmpl w:val="225EB400"/>
    <w:lvl w:ilvl="0" w:tplc="258A80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8A1"/>
    <w:rsid w:val="0027137E"/>
    <w:rsid w:val="002C23BD"/>
    <w:rsid w:val="002C454B"/>
    <w:rsid w:val="00490DFE"/>
    <w:rsid w:val="0056300E"/>
    <w:rsid w:val="005B6BCC"/>
    <w:rsid w:val="006B4670"/>
    <w:rsid w:val="006F356A"/>
    <w:rsid w:val="00767585"/>
    <w:rsid w:val="007877D7"/>
    <w:rsid w:val="008E7244"/>
    <w:rsid w:val="00960C19"/>
    <w:rsid w:val="009C0622"/>
    <w:rsid w:val="00A54824"/>
    <w:rsid w:val="00AF719B"/>
    <w:rsid w:val="00B2475E"/>
    <w:rsid w:val="00B53C8B"/>
    <w:rsid w:val="00DE4E18"/>
    <w:rsid w:val="00E47CE6"/>
    <w:rsid w:val="00E928A1"/>
    <w:rsid w:val="00EC1B78"/>
    <w:rsid w:val="00F8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2D39"/>
  <w15:docId w15:val="{BB7D4C7B-AF96-47F4-B46C-09188E85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E928A1"/>
    <w:rPr>
      <w:i/>
      <w:iCs/>
    </w:rPr>
  </w:style>
  <w:style w:type="paragraph" w:styleId="a4">
    <w:name w:val="List Paragraph"/>
    <w:basedOn w:val="a"/>
    <w:uiPriority w:val="34"/>
    <w:qFormat/>
    <w:rsid w:val="002C45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60C1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0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623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Наталья Забайкина</cp:lastModifiedBy>
  <cp:revision>11</cp:revision>
  <cp:lastPrinted>2016-03-20T17:11:00Z</cp:lastPrinted>
  <dcterms:created xsi:type="dcterms:W3CDTF">2014-11-22T14:12:00Z</dcterms:created>
  <dcterms:modified xsi:type="dcterms:W3CDTF">2021-04-01T20:00:00Z</dcterms:modified>
</cp:coreProperties>
</file>